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7C540" w14:textId="77777777" w:rsidR="00DB34B8" w:rsidRPr="00EA1C7C" w:rsidRDefault="00DB34B8" w:rsidP="00DB34B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Карточка свободной производственной площадки и оборудования,                                          территории  </w:t>
      </w:r>
      <w:r>
        <w:rPr>
          <w:rFonts w:ascii="Times New Roman" w:hAnsi="Times New Roman" w:cs="Times New Roman"/>
          <w:b/>
          <w:sz w:val="21"/>
          <w:szCs w:val="21"/>
        </w:rPr>
        <w:t>для застройки  № 5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DB34B8" w:rsidRPr="001E73E9" w14:paraId="36268C9F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6E218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Муниципальное образование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C9540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 Озинского муниципального района Саратовской области</w:t>
            </w:r>
          </w:p>
        </w:tc>
      </w:tr>
      <w:tr w:rsidR="00DB34B8" w:rsidRPr="001E73E9" w14:paraId="13422F40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7777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Наименование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D09EA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Территория для застройки</w:t>
            </w:r>
          </w:p>
        </w:tc>
      </w:tr>
      <w:tr w:rsidR="00DB34B8" w:rsidRPr="001E73E9" w14:paraId="6D52314A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6A89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Кадастровый номер земельного участка: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30420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64:23:120842:252</w:t>
            </w:r>
          </w:p>
        </w:tc>
      </w:tr>
      <w:tr w:rsidR="00DB34B8" w:rsidRPr="001E73E9" w14:paraId="468D5367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9D2C8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Категория земель: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EF8B" w14:textId="77777777" w:rsidR="00DB34B8" w:rsidRPr="001E73E9" w:rsidRDefault="00DB34B8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</w:t>
            </w:r>
            <w:r w:rsidRPr="001E73E9">
              <w:rPr>
                <w:rFonts w:ascii="Times New Roman" w:eastAsiaTheme="minorEastAsia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пунктов</w:t>
            </w:r>
          </w:p>
        </w:tc>
      </w:tr>
      <w:tr w:rsidR="00DB34B8" w:rsidRPr="001E73E9" w14:paraId="2F80CAB7" w14:textId="77777777" w:rsidTr="00EE0AD6">
        <w:tc>
          <w:tcPr>
            <w:tcW w:w="4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8131" w14:textId="77777777" w:rsidR="00DB34B8" w:rsidRPr="001E73E9" w:rsidRDefault="00DB34B8" w:rsidP="00EE0AD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bidi="ar-SA"/>
              </w:rPr>
              <w:t>Вид разрешенного использования земельного участка и объекта капитального строительства, в случае его наличия</w:t>
            </w:r>
          </w:p>
        </w:tc>
        <w:tc>
          <w:tcPr>
            <w:tcW w:w="4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086C" w14:textId="77777777" w:rsidR="00DB34B8" w:rsidRPr="001E73E9" w:rsidRDefault="00DB34B8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21E5FD" w14:textId="77777777" w:rsidR="00DB34B8" w:rsidRPr="001E73E9" w:rsidRDefault="00DB34B8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>Амбулаторно-поликлиническое обслуживание</w:t>
            </w:r>
          </w:p>
        </w:tc>
      </w:tr>
    </w:tbl>
    <w:p w14:paraId="7AEDA3F9" w14:textId="77777777" w:rsidR="00DB34B8" w:rsidRPr="001E73E9" w:rsidRDefault="00DB34B8" w:rsidP="00DB34B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73E9">
        <w:rPr>
          <w:rFonts w:ascii="Times New Roman" w:hAnsi="Times New Roman" w:cs="Times New Roman"/>
          <w:b/>
          <w:sz w:val="20"/>
          <w:szCs w:val="20"/>
        </w:rPr>
        <w:t>Основные сведения о площадке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DB34B8" w:rsidRPr="001E73E9" w14:paraId="716CD472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8795A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Предприятие (организация) – владелец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428C6" w14:textId="66B561B0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Озинского муниципального района</w:t>
            </w:r>
          </w:p>
        </w:tc>
      </w:tr>
      <w:tr w:rsidR="00DB34B8" w:rsidRPr="00A21D27" w14:paraId="4DAC8415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F132B" w14:textId="77777777" w:rsidR="00DB34B8" w:rsidRPr="001E73E9" w:rsidRDefault="00DB34B8" w:rsidP="00EE0AD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Юридический адрес, телефон, 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Web-site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F5F44" w14:textId="1831FFC2" w:rsidR="00DB34B8" w:rsidRPr="001E73E9" w:rsidRDefault="00DB34B8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 xml:space="preserve">413620, Российская Федерация, Саратовская область, Озинский район, р.п. Озинки, ул.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>Советская</w:t>
            </w:r>
            <w:r w:rsidRPr="001E73E9"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 xml:space="preserve">, д.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>49</w:t>
            </w:r>
          </w:p>
          <w:p w14:paraId="69A6A824" w14:textId="77777777" w:rsidR="00DB34B8" w:rsidRDefault="00DB34B8" w:rsidP="00EE0AD6">
            <w:pPr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тел</w:t>
            </w: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 w:bidi="ar-SA"/>
              </w:rPr>
              <w:t>.: 8 (845-76) 4-1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3-56</w:t>
            </w: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 w:bidi="ar-SA"/>
              </w:rPr>
              <w:t xml:space="preserve">                              </w:t>
            </w:r>
          </w:p>
          <w:p w14:paraId="7A669D46" w14:textId="770A1259" w:rsidR="00DB34B8" w:rsidRPr="001E73E9" w:rsidRDefault="00DB34B8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 w:bidi="ar-SA"/>
              </w:rPr>
              <w:t xml:space="preserve">  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 xml:space="preserve">e-mail: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nadya.ionina2014</w:t>
            </w: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 w:bidi="ar-SA"/>
              </w:rPr>
              <w:t>@yandex.ru</w:t>
            </w:r>
          </w:p>
        </w:tc>
      </w:tr>
      <w:tr w:rsidR="00DB34B8" w:rsidRPr="001E73E9" w14:paraId="6B891C9C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40AFE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Контактное лицо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6ABA9" w14:textId="77777777" w:rsidR="00DB34B8" w:rsidRPr="001E73E9" w:rsidRDefault="00DB34B8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 xml:space="preserve">Заместитель главы администрации муниципального района по экономике и инвестиционной политике – </w:t>
            </w:r>
            <w:r w:rsidRPr="001E73E9">
              <w:rPr>
                <w:rFonts w:ascii="Times New Roman" w:eastAsiaTheme="minorEastAsia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Зенкова Оксана Викторовна</w:t>
            </w:r>
          </w:p>
          <w:p w14:paraId="31642FC3" w14:textId="11519B47" w:rsidR="00DB34B8" w:rsidRPr="001E73E9" w:rsidRDefault="00DB34B8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администрации </w:t>
            </w: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Озинского муниципального образования Озинского муниципального района Саратовской области – Сайгин Андрей Анатольевич</w:t>
            </w:r>
          </w:p>
        </w:tc>
      </w:tr>
      <w:tr w:rsidR="00DB34B8" w:rsidRPr="001E73E9" w14:paraId="3CA5DF56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B8589" w14:textId="77777777" w:rsidR="00DB34B8" w:rsidRPr="001E73E9" w:rsidRDefault="00DB34B8" w:rsidP="00EE0AD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Телефон, 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 контактного лица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E8BCB" w14:textId="77777777" w:rsidR="00DB34B8" w:rsidRPr="001E73E9" w:rsidRDefault="00DB34B8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Тел. 8-845 (76) 4-12-37, 8 (845-76) 4-13-56</w:t>
            </w:r>
          </w:p>
        </w:tc>
      </w:tr>
      <w:tr w:rsidR="00DB34B8" w:rsidRPr="001E73E9" w14:paraId="01CE7DE5" w14:textId="77777777" w:rsidTr="00EE0AD6">
        <w:trPr>
          <w:trHeight w:val="552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5B1FF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Адрес места расположения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A4F9D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413620, Саратовская обл., р.п. Озинки,</w:t>
            </w:r>
          </w:p>
          <w:p w14:paraId="300D1AEB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ул. Пионерская, 88б</w:t>
            </w:r>
          </w:p>
        </w:tc>
      </w:tr>
      <w:tr w:rsidR="00DB34B8" w:rsidRPr="001E73E9" w14:paraId="790FD442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06978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Площадь (общая), кадастровый номер, кв.м.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B120A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1E73E9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8330</w:t>
            </w: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 кв.м.</w:t>
            </w:r>
          </w:p>
        </w:tc>
      </w:tr>
      <w:tr w:rsidR="00DB34B8" w:rsidRPr="001E73E9" w14:paraId="286D7BC0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EE4E1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Форма владения землей и зданиями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F8426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Казна Озинского муниципального образования</w:t>
            </w:r>
          </w:p>
        </w:tc>
      </w:tr>
      <w:tr w:rsidR="00DB34B8" w:rsidRPr="001E73E9" w14:paraId="71885747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3557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8141B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DB34B8" w:rsidRPr="001E73E9" w14:paraId="62BF6732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92838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B5B3" w14:textId="77777777" w:rsidR="00DB34B8" w:rsidRPr="001E73E9" w:rsidRDefault="00DB34B8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АО ДСК «Автобан»  50  м.</w:t>
            </w:r>
          </w:p>
        </w:tc>
      </w:tr>
      <w:tr w:rsidR="00DB34B8" w:rsidRPr="001E73E9" w14:paraId="2231EEE4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DAD4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Расстояние до ближайших жилых домов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E5E9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500 м</w:t>
            </w:r>
          </w:p>
        </w:tc>
      </w:tr>
      <w:tr w:rsidR="00DB34B8" w:rsidRPr="001E73E9" w14:paraId="0BE85542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67319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Наличие ограждений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A70DB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6B1B7454" w14:textId="77777777" w:rsidR="00DB34B8" w:rsidRPr="001E73E9" w:rsidRDefault="00DB34B8" w:rsidP="00DB34B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73E9">
        <w:rPr>
          <w:rFonts w:ascii="Times New Roman" w:hAnsi="Times New Roman" w:cs="Times New Roman"/>
          <w:b/>
          <w:sz w:val="20"/>
          <w:szCs w:val="20"/>
        </w:rPr>
        <w:t>Удаленность участка (в км) от: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DB34B8" w:rsidRPr="001E73E9" w14:paraId="660ADA95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AB2EE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-центра субъекта Российской Федерации в котором находится площадка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F040B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 г. Саратова – 291 км.</w:t>
            </w:r>
          </w:p>
        </w:tc>
      </w:tr>
      <w:tr w:rsidR="00DB34B8" w:rsidRPr="001E73E9" w14:paraId="0CCF9A73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075FF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B98BE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от г. Самара – </w:t>
            </w:r>
            <w:r w:rsidRPr="001E73E9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281</w:t>
            </w: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км.</w:t>
            </w:r>
          </w:p>
        </w:tc>
      </w:tr>
      <w:tr w:rsidR="00DB34B8" w:rsidRPr="001E73E9" w14:paraId="27262DFC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4F723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-ближайшего города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9A686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 г. Ершов – 120 км.</w:t>
            </w:r>
          </w:p>
        </w:tc>
      </w:tr>
      <w:tr w:rsidR="00DB34B8" w:rsidRPr="001E73E9" w14:paraId="16FE8AF0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E513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-автодороги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0382" w14:textId="77777777" w:rsidR="00DB34B8" w:rsidRPr="001E73E9" w:rsidRDefault="00DB34B8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автомагистраль Энгельс — Ершов — Озинки -Республика Казахстана – 1км.</w:t>
            </w:r>
          </w:p>
        </w:tc>
      </w:tr>
      <w:tr w:rsidR="00DB34B8" w:rsidRPr="001E73E9" w14:paraId="28AD1D5D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E4A4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-железной 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43E0C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 ж.д. станции Озинки – 1км</w:t>
            </w:r>
          </w:p>
        </w:tc>
      </w:tr>
    </w:tbl>
    <w:p w14:paraId="144C4BCF" w14:textId="77777777" w:rsidR="00DB34B8" w:rsidRPr="001E73E9" w:rsidRDefault="00DB34B8" w:rsidP="00DB34B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73E9">
        <w:rPr>
          <w:rFonts w:ascii="Times New Roman" w:hAnsi="Times New Roman" w:cs="Times New Roman"/>
          <w:b/>
          <w:sz w:val="20"/>
          <w:szCs w:val="20"/>
        </w:rPr>
        <w:t>Характеристика инфраструктуры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247"/>
        <w:gridCol w:w="1621"/>
        <w:gridCol w:w="1278"/>
        <w:gridCol w:w="2425"/>
      </w:tblGrid>
      <w:tr w:rsidR="00DB34B8" w:rsidRPr="001E73E9" w14:paraId="41182AA5" w14:textId="77777777" w:rsidTr="00EE0AD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50191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Вид инфраструктуры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9E873" w14:textId="77777777" w:rsidR="00DB34B8" w:rsidRPr="001E73E9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Ед.измер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75646" w14:textId="77777777" w:rsidR="00DB34B8" w:rsidRPr="001E73E9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Мощность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594BF" w14:textId="77777777" w:rsidR="00DB34B8" w:rsidRPr="001E73E9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Описание</w:t>
            </w:r>
          </w:p>
        </w:tc>
      </w:tr>
      <w:tr w:rsidR="00DB34B8" w:rsidRPr="001E73E9" w14:paraId="221E6AE8" w14:textId="77777777" w:rsidTr="00EE0AD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8CBD0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Газ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FDC87" w14:textId="77777777" w:rsidR="00DB34B8" w:rsidRPr="001E73E9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М.куб/час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C0B73" w14:textId="77777777" w:rsidR="00DB34B8" w:rsidRPr="001E73E9" w:rsidRDefault="00DB34B8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FFD8A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Имеется  возможность подключения</w:t>
            </w:r>
          </w:p>
        </w:tc>
      </w:tr>
      <w:tr w:rsidR="00DB34B8" w:rsidRPr="001E73E9" w14:paraId="68643C1A" w14:textId="77777777" w:rsidTr="00EE0AD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7FC9C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Отопление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2943C" w14:textId="77777777" w:rsidR="00DB34B8" w:rsidRPr="001E73E9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Гкал/час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D980B" w14:textId="77777777" w:rsidR="00DB34B8" w:rsidRPr="001E73E9" w:rsidRDefault="00DB34B8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E9419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DB34B8" w:rsidRPr="001E73E9" w14:paraId="6BF4D277" w14:textId="77777777" w:rsidTr="00EE0AD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2940C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Пар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69210" w14:textId="77777777" w:rsidR="00DB34B8" w:rsidRPr="001E73E9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Бар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E3366" w14:textId="77777777" w:rsidR="00DB34B8" w:rsidRPr="001E73E9" w:rsidRDefault="00DB34B8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6A3C1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DB34B8" w:rsidRPr="001E73E9" w14:paraId="43937339" w14:textId="77777777" w:rsidTr="00EE0AD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B17A4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Электроэнергия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6C486" w14:textId="77777777" w:rsidR="00DB34B8" w:rsidRPr="001E73E9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E0944" w14:textId="77777777" w:rsidR="00DB34B8" w:rsidRPr="001E73E9" w:rsidRDefault="00DB34B8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6593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Имеется возможность подключения</w:t>
            </w:r>
          </w:p>
        </w:tc>
      </w:tr>
      <w:tr w:rsidR="00DB34B8" w:rsidRPr="001E73E9" w14:paraId="5B23AD23" w14:textId="77777777" w:rsidTr="00EE0AD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1BBD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Водоснабжение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CE6D1" w14:textId="77777777" w:rsidR="00DB34B8" w:rsidRPr="001E73E9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М.куб/год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FD2DF" w14:textId="77777777" w:rsidR="00DB34B8" w:rsidRPr="001E73E9" w:rsidRDefault="00DB34B8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95A8D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Имеются 2 скважины</w:t>
            </w:r>
          </w:p>
        </w:tc>
      </w:tr>
      <w:tr w:rsidR="00DB34B8" w:rsidRPr="001E73E9" w14:paraId="6D33A805" w14:textId="77777777" w:rsidTr="00EE0AD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5F05C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Канализация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2A854" w14:textId="77777777" w:rsidR="00DB34B8" w:rsidRPr="001E73E9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М.куб/год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06D1E" w14:textId="77777777" w:rsidR="00DB34B8" w:rsidRPr="001E73E9" w:rsidRDefault="00DB34B8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6F723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Имеется  возможность подключения</w:t>
            </w:r>
          </w:p>
        </w:tc>
      </w:tr>
      <w:tr w:rsidR="00DB34B8" w:rsidRPr="001E73E9" w14:paraId="7FB3F8EA" w14:textId="77777777" w:rsidTr="00EE0AD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1AB65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Очистные сооружения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92AF8" w14:textId="77777777" w:rsidR="00DB34B8" w:rsidRPr="001E73E9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М.куб/год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22782" w14:textId="77777777" w:rsidR="00DB34B8" w:rsidRPr="001E73E9" w:rsidRDefault="00DB34B8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2A801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Отстойник</w:t>
            </w:r>
          </w:p>
        </w:tc>
      </w:tr>
      <w:tr w:rsidR="00DB34B8" w:rsidRPr="001E73E9" w14:paraId="69810CA2" w14:textId="77777777" w:rsidTr="00EE0AD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11EF2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Котельные установки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D0028" w14:textId="77777777" w:rsidR="00DB34B8" w:rsidRPr="001E73E9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BDAFF" w14:textId="77777777" w:rsidR="00DB34B8" w:rsidRPr="001E73E9" w:rsidRDefault="00DB34B8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D21A8" w14:textId="77777777" w:rsidR="00DB34B8" w:rsidRPr="001E73E9" w:rsidRDefault="00DB34B8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16CEA48E" w14:textId="77777777" w:rsidR="00DB34B8" w:rsidRPr="001E73E9" w:rsidRDefault="00DB34B8" w:rsidP="00DB34B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73E9">
        <w:rPr>
          <w:rFonts w:ascii="Times New Roman" w:hAnsi="Times New Roman" w:cs="Times New Roman"/>
          <w:b/>
          <w:sz w:val="20"/>
          <w:szCs w:val="20"/>
        </w:rPr>
        <w:t>Основные параметры зданий и сооружений, расположенных на площадке</w:t>
      </w:r>
    </w:p>
    <w:tbl>
      <w:tblPr>
        <w:tblW w:w="9824" w:type="dxa"/>
        <w:tblLayout w:type="fixed"/>
        <w:tblLook w:val="04A0" w:firstRow="1" w:lastRow="0" w:firstColumn="1" w:lastColumn="0" w:noHBand="0" w:noVBand="1"/>
      </w:tblPr>
      <w:tblGrid>
        <w:gridCol w:w="2019"/>
        <w:gridCol w:w="1205"/>
        <w:gridCol w:w="1298"/>
        <w:gridCol w:w="963"/>
        <w:gridCol w:w="1716"/>
        <w:gridCol w:w="1082"/>
        <w:gridCol w:w="1541"/>
      </w:tblGrid>
      <w:tr w:rsidR="00DB34B8" w:rsidRPr="001E73E9" w14:paraId="391A3C05" w14:textId="77777777" w:rsidTr="00EE0AD6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B9F2D" w14:textId="77777777" w:rsidR="00DB34B8" w:rsidRPr="001E73E9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Наименование здания, сооружения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2EAE" w14:textId="77777777" w:rsidR="00DB34B8" w:rsidRPr="001E73E9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Площадь, м.кв.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99EEF" w14:textId="77777777" w:rsidR="00DB34B8" w:rsidRPr="001E73E9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Этажность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2E282" w14:textId="77777777" w:rsidR="00DB34B8" w:rsidRPr="001E73E9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Высота этажа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6B18" w14:textId="77777777" w:rsidR="00DB34B8" w:rsidRPr="001E73E9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Строительный материал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157B4" w14:textId="77777777" w:rsidR="00DB34B8" w:rsidRPr="001E73E9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Износ,</w:t>
            </w:r>
          </w:p>
          <w:p w14:paraId="1F6E6205" w14:textId="77777777" w:rsidR="00DB34B8" w:rsidRPr="001E73E9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3142F" w14:textId="77777777" w:rsidR="00DB34B8" w:rsidRPr="001E73E9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</w:tr>
      <w:tr w:rsidR="00DB34B8" w14:paraId="4487AD67" w14:textId="77777777" w:rsidTr="00EE0AD6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D69B4" w14:textId="77777777" w:rsidR="00DB34B8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ru-RU" w:bidi="ar-SA"/>
              </w:rPr>
              <w:t>-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E8B8" w14:textId="77777777" w:rsidR="00DB34B8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ru-RU" w:bidi="ar-SA"/>
              </w:rPr>
              <w:t>-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8BBE0" w14:textId="77777777" w:rsidR="00DB34B8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ru-RU" w:bidi="ar-SA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62E7" w14:textId="77777777" w:rsidR="00DB34B8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ru-RU" w:bidi="ar-SA"/>
              </w:rPr>
              <w:t>-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B32A6" w14:textId="77777777" w:rsidR="00DB34B8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ru-RU" w:bidi="ar-SA"/>
              </w:rPr>
              <w:t>-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2F860" w14:textId="77777777" w:rsidR="00DB34B8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ru-RU" w:bidi="ar-S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4E32" w14:textId="77777777" w:rsidR="00DB34B8" w:rsidRDefault="00DB34B8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ru-RU" w:bidi="ar-SA"/>
              </w:rPr>
              <w:t>-</w:t>
            </w:r>
          </w:p>
        </w:tc>
      </w:tr>
    </w:tbl>
    <w:p w14:paraId="24142F12" w14:textId="77777777" w:rsidR="00DB34B8" w:rsidRDefault="00DB34B8" w:rsidP="00DB34B8">
      <w:pPr>
        <w:tabs>
          <w:tab w:val="left" w:pos="7655"/>
        </w:tabs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355E9989" w14:textId="77777777" w:rsidR="00DB34B8" w:rsidRDefault="00DB34B8" w:rsidP="00DB34B8">
      <w:pPr>
        <w:tabs>
          <w:tab w:val="left" w:pos="7655"/>
        </w:tabs>
        <w:rPr>
          <w:rFonts w:ascii="Times New Roman" w:hAnsi="Times New Roman"/>
          <w:sz w:val="21"/>
          <w:szCs w:val="21"/>
        </w:rPr>
      </w:pPr>
    </w:p>
    <w:p w14:paraId="7746569A" w14:textId="77777777" w:rsidR="002A3DC1" w:rsidRDefault="002A3DC1"/>
    <w:sectPr w:rsidR="002A3DC1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C0E"/>
    <w:rsid w:val="00170687"/>
    <w:rsid w:val="002A3DC1"/>
    <w:rsid w:val="00740C0E"/>
    <w:rsid w:val="00DB34B8"/>
    <w:rsid w:val="00DC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CB0AE"/>
  <w15:chartTrackingRefBased/>
  <w15:docId w15:val="{1FB29C2C-EBA7-4C5B-96FA-DCEE1CD45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34B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2023-10-04T11:30:00Z</dcterms:created>
  <dcterms:modified xsi:type="dcterms:W3CDTF">2023-10-04T11:33:00Z</dcterms:modified>
</cp:coreProperties>
</file>